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3A4" w:rsidRPr="00CB0B2F" w:rsidRDefault="006D53A4" w:rsidP="00FE74C0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cs="David"/>
          <w:b/>
          <w:bCs/>
          <w:rtl/>
        </w:rPr>
      </w:pPr>
      <w:r w:rsidRPr="00CB0B2F">
        <w:rPr>
          <w:rFonts w:cs="David" w:hint="cs"/>
          <w:b/>
          <w:bCs/>
          <w:rtl/>
        </w:rPr>
        <w:t xml:space="preserve">מכרז פומבי מספר  </w:t>
      </w:r>
      <w:r w:rsidR="00FE74C0">
        <w:rPr>
          <w:rFonts w:cs="David" w:hint="cs"/>
          <w:b/>
          <w:bCs/>
          <w:rtl/>
        </w:rPr>
        <w:t>1</w:t>
      </w:r>
      <w:r w:rsidRPr="00CB0B2F">
        <w:rPr>
          <w:rFonts w:cs="David" w:hint="cs"/>
          <w:b/>
          <w:bCs/>
          <w:rtl/>
        </w:rPr>
        <w:t>/1</w:t>
      </w:r>
      <w:r w:rsidR="00FE74C0">
        <w:rPr>
          <w:rFonts w:cs="David" w:hint="cs"/>
          <w:b/>
          <w:bCs/>
          <w:rtl/>
        </w:rPr>
        <w:t>5</w:t>
      </w:r>
    </w:p>
    <w:p w:rsidR="00FE74C0" w:rsidRDefault="00FE74C0" w:rsidP="006D53A4">
      <w:pPr>
        <w:jc w:val="center"/>
        <w:rPr>
          <w:bCs/>
          <w:sz w:val="24"/>
          <w:szCs w:val="24"/>
          <w:rtl/>
        </w:rPr>
      </w:pPr>
      <w:r>
        <w:rPr>
          <w:rFonts w:hint="cs"/>
          <w:bCs/>
          <w:sz w:val="24"/>
          <w:szCs w:val="24"/>
          <w:rtl/>
        </w:rPr>
        <w:t xml:space="preserve">לאספקה והתקנת ציוד למערך הדחת כלים </w:t>
      </w:r>
    </w:p>
    <w:p w:rsidR="006D53A4" w:rsidRPr="00CB0B2F" w:rsidRDefault="00FE74C0" w:rsidP="006D53A4">
      <w:pPr>
        <w:jc w:val="center"/>
        <w:rPr>
          <w:b/>
          <w:bCs/>
          <w:sz w:val="24"/>
          <w:szCs w:val="24"/>
          <w:rtl/>
        </w:rPr>
      </w:pPr>
      <w:r>
        <w:rPr>
          <w:rFonts w:hint="cs"/>
          <w:bCs/>
          <w:sz w:val="24"/>
          <w:szCs w:val="24"/>
          <w:rtl/>
        </w:rPr>
        <w:t>במרכז הרפואי הגריאטרי ביה"ח שמואל הרופא</w:t>
      </w:r>
    </w:p>
    <w:p w:rsidR="006D53A4" w:rsidRDefault="006D53A4" w:rsidP="006D53A4">
      <w:pPr>
        <w:spacing w:line="360" w:lineRule="auto"/>
        <w:jc w:val="both"/>
        <w:rPr>
          <w:sz w:val="24"/>
          <w:szCs w:val="24"/>
          <w:rtl/>
        </w:rPr>
      </w:pPr>
    </w:p>
    <w:p w:rsidR="006D53A4" w:rsidRDefault="00077C8D" w:rsidP="00FE74C0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המרכז הרפואי הגריאטרי ביה"ח שמואל הרופא מזמין</w:t>
      </w:r>
      <w:r w:rsidR="006D53A4" w:rsidRPr="004E69CA">
        <w:rPr>
          <w:rFonts w:ascii="Tahoma" w:hAnsi="Tahoma" w:cs="Tahoma" w:hint="cs"/>
          <w:sz w:val="20"/>
          <w:szCs w:val="20"/>
          <w:rtl/>
        </w:rPr>
        <w:t xml:space="preserve"> בזאת מציעים להגיש הצעות מחיר </w:t>
      </w:r>
      <w:r w:rsidR="00FE74C0">
        <w:rPr>
          <w:rFonts w:ascii="Tahoma" w:hAnsi="Tahoma" w:cs="Tahoma" w:hint="cs"/>
          <w:sz w:val="20"/>
          <w:szCs w:val="20"/>
          <w:rtl/>
        </w:rPr>
        <w:t>לאספקה והתקנת ציוד למערך הדחת כלים במטבח ביה"ח.</w:t>
      </w:r>
    </w:p>
    <w:p w:rsidR="006D53A4" w:rsidRDefault="006D53A4" w:rsidP="006D53A4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את מסמכי המכרז ניתן לקבל במשרדי ההנהלה האדמיניסטרטיבית של בית החולים, בכפוף להצגת קבלה על תשלום בסך 300 ₪ בגזברות בית החולים</w:t>
      </w:r>
      <w:r w:rsidR="00FE74C0">
        <w:rPr>
          <w:rFonts w:ascii="Tahoma" w:hAnsi="Tahoma" w:cs="Tahoma" w:hint="cs"/>
          <w:sz w:val="20"/>
          <w:szCs w:val="20"/>
          <w:rtl/>
        </w:rPr>
        <w:t>, שלא יוחזר</w:t>
      </w:r>
      <w:r>
        <w:rPr>
          <w:rFonts w:ascii="Tahoma" w:hAnsi="Tahoma" w:cs="Tahoma" w:hint="cs"/>
          <w:sz w:val="20"/>
          <w:szCs w:val="20"/>
          <w:rtl/>
        </w:rPr>
        <w:t>. ניתן לרכוש את החוברת בימים א'-ה', בין השעות 8:00-15:00. ניתן לעיין בחוברת המכרז, ללא תשלום, טרם רכישתה. רכישת חוברת המכרז הינה תנאי סף להגשת הצעה.</w:t>
      </w:r>
    </w:p>
    <w:p w:rsidR="006D53A4" w:rsidRPr="0080522D" w:rsidRDefault="005719CB" w:rsidP="0080522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סיור קבלנים יתקיים ביום </w:t>
      </w:r>
      <w:r w:rsidRPr="00E43911">
        <w:rPr>
          <w:rFonts w:ascii="Tahoma" w:hAnsi="Tahoma" w:cs="Tahoma" w:hint="cs"/>
          <w:b/>
          <w:bCs/>
          <w:sz w:val="20"/>
          <w:szCs w:val="20"/>
          <w:rtl/>
        </w:rPr>
        <w:t>1.7.15 בשעה 11:30</w:t>
      </w:r>
      <w:r>
        <w:rPr>
          <w:rFonts w:ascii="Tahoma" w:hAnsi="Tahoma" w:cs="Tahoma" w:hint="cs"/>
          <w:sz w:val="20"/>
          <w:szCs w:val="20"/>
          <w:rtl/>
        </w:rPr>
        <w:t xml:space="preserve">, במטבח ביה"ח. </w:t>
      </w:r>
      <w:r w:rsidRPr="0080522D">
        <w:rPr>
          <w:rFonts w:ascii="Tahoma" w:hAnsi="Tahoma" w:cs="Tahoma" w:hint="cs"/>
          <w:b/>
          <w:bCs/>
          <w:sz w:val="20"/>
          <w:szCs w:val="20"/>
          <w:rtl/>
        </w:rPr>
        <w:t xml:space="preserve">השתתפות בסיור </w:t>
      </w:r>
      <w:r w:rsidR="0080522D" w:rsidRPr="0080522D">
        <w:rPr>
          <w:rFonts w:ascii="Tahoma" w:hAnsi="Tahoma" w:cs="Tahoma" w:hint="cs"/>
          <w:b/>
          <w:bCs/>
          <w:sz w:val="20"/>
          <w:szCs w:val="20"/>
          <w:rtl/>
        </w:rPr>
        <w:t>הינה</w:t>
      </w:r>
      <w:r w:rsidRPr="0080522D">
        <w:rPr>
          <w:rFonts w:ascii="Tahoma" w:hAnsi="Tahoma" w:cs="Tahoma" w:hint="cs"/>
          <w:b/>
          <w:bCs/>
          <w:sz w:val="20"/>
          <w:szCs w:val="20"/>
          <w:rtl/>
        </w:rPr>
        <w:t xml:space="preserve"> תנאי חובה להגשת הצעה במכרז.</w:t>
      </w:r>
    </w:p>
    <w:p w:rsidR="00E43911" w:rsidRDefault="00E43911" w:rsidP="0080522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על המציע להיות תושב ישראל או תאגיד רשום בישראל ע"פ דין.</w:t>
      </w:r>
    </w:p>
    <w:p w:rsidR="00E43911" w:rsidRDefault="00E43911" w:rsidP="00E43911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על המציע להיות בעל האישורים הנדרשים ע"פ חוק עסקאות גופי</w:t>
      </w:r>
      <w:r w:rsidR="00137779">
        <w:rPr>
          <w:rFonts w:ascii="Tahoma" w:hAnsi="Tahoma" w:cs="Tahoma" w:hint="cs"/>
          <w:sz w:val="20"/>
          <w:szCs w:val="20"/>
          <w:rtl/>
        </w:rPr>
        <w:t>ם</w:t>
      </w:r>
      <w:r>
        <w:rPr>
          <w:rFonts w:ascii="Tahoma" w:hAnsi="Tahoma" w:cs="Tahoma" w:hint="cs"/>
          <w:sz w:val="20"/>
          <w:szCs w:val="20"/>
          <w:rtl/>
        </w:rPr>
        <w:t xml:space="preserve"> ציבוריים, </w:t>
      </w:r>
      <w:proofErr w:type="spellStart"/>
      <w:r>
        <w:rPr>
          <w:rFonts w:ascii="Tahoma" w:hAnsi="Tahoma" w:cs="Tahoma" w:hint="cs"/>
          <w:sz w:val="20"/>
          <w:szCs w:val="20"/>
          <w:rtl/>
        </w:rPr>
        <w:t>התשל"ו</w:t>
      </w:r>
      <w:proofErr w:type="spellEnd"/>
      <w:r>
        <w:rPr>
          <w:rFonts w:ascii="Tahoma" w:hAnsi="Tahoma" w:cs="Tahoma" w:hint="cs"/>
          <w:sz w:val="20"/>
          <w:szCs w:val="20"/>
          <w:rtl/>
        </w:rPr>
        <w:t xml:space="preserve"> 1976.</w:t>
      </w:r>
    </w:p>
    <w:p w:rsidR="0080522D" w:rsidRPr="00A9480A" w:rsidRDefault="00A9480A" w:rsidP="00A9480A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על המציע להיות בעל ניסיון</w:t>
      </w:r>
      <w:r w:rsidR="0080522D" w:rsidRPr="0080522D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 w:hint="cs"/>
          <w:sz w:val="20"/>
          <w:szCs w:val="20"/>
          <w:rtl/>
        </w:rPr>
        <w:t xml:space="preserve">בביצוע לפחות 3 פרויקטים נשואי מכרז זה או דומים, ב-3 השנים האחרונות, בהיקף כספי של לפחות 150,000 ₪. </w:t>
      </w:r>
    </w:p>
    <w:p w:rsidR="0080522D" w:rsidRPr="0080522D" w:rsidRDefault="00A9480A" w:rsidP="0024522A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על המציע להיות בעל</w:t>
      </w:r>
      <w:r w:rsidR="0080522D" w:rsidRPr="0080522D">
        <w:rPr>
          <w:rFonts w:ascii="Tahoma" w:hAnsi="Tahoma" w:cs="Tahoma"/>
          <w:sz w:val="20"/>
          <w:szCs w:val="20"/>
          <w:rtl/>
        </w:rPr>
        <w:t xml:space="preserve"> מערך ש</w:t>
      </w:r>
      <w:r>
        <w:rPr>
          <w:rFonts w:ascii="Tahoma" w:hAnsi="Tahoma" w:cs="Tahoma" w:hint="cs"/>
          <w:sz w:val="20"/>
          <w:szCs w:val="20"/>
          <w:rtl/>
        </w:rPr>
        <w:t>י</w:t>
      </w:r>
      <w:r w:rsidR="0080522D" w:rsidRPr="0080522D">
        <w:rPr>
          <w:rFonts w:ascii="Tahoma" w:hAnsi="Tahoma" w:cs="Tahoma"/>
          <w:sz w:val="20"/>
          <w:szCs w:val="20"/>
          <w:rtl/>
        </w:rPr>
        <w:t>רות אמין, בעל יכולת מתן ש</w:t>
      </w:r>
      <w:r>
        <w:rPr>
          <w:rFonts w:ascii="Tahoma" w:hAnsi="Tahoma" w:cs="Tahoma" w:hint="cs"/>
          <w:sz w:val="20"/>
          <w:szCs w:val="20"/>
          <w:rtl/>
        </w:rPr>
        <w:t>י</w:t>
      </w:r>
      <w:r w:rsidR="0080522D" w:rsidRPr="0080522D">
        <w:rPr>
          <w:rFonts w:ascii="Tahoma" w:hAnsi="Tahoma" w:cs="Tahoma"/>
          <w:sz w:val="20"/>
          <w:szCs w:val="20"/>
          <w:rtl/>
        </w:rPr>
        <w:t>רותי תיקון בתוך 4 שעות מרגע הקריאה, מחסן חלפים הכולל חלקי חילוף</w:t>
      </w:r>
      <w:r w:rsidR="0080522D">
        <w:rPr>
          <w:rFonts w:ascii="Tahoma" w:hAnsi="Tahoma" w:cs="Tahoma" w:hint="cs"/>
          <w:sz w:val="20"/>
          <w:szCs w:val="20"/>
          <w:rtl/>
        </w:rPr>
        <w:t xml:space="preserve"> </w:t>
      </w:r>
      <w:r w:rsidR="0080522D" w:rsidRPr="0080522D">
        <w:rPr>
          <w:rFonts w:ascii="Tahoma" w:hAnsi="Tahoma" w:cs="Tahoma"/>
          <w:sz w:val="20"/>
          <w:szCs w:val="20"/>
          <w:rtl/>
        </w:rPr>
        <w:t>ל-7</w:t>
      </w:r>
      <w:r w:rsidR="0024522A">
        <w:rPr>
          <w:rFonts w:ascii="Tahoma" w:hAnsi="Tahoma" w:cs="Tahoma" w:hint="cs"/>
          <w:sz w:val="20"/>
          <w:szCs w:val="20"/>
          <w:rtl/>
        </w:rPr>
        <w:t xml:space="preserve"> </w:t>
      </w:r>
      <w:r w:rsidR="0080522D" w:rsidRPr="0080522D">
        <w:rPr>
          <w:rFonts w:ascii="Tahoma" w:hAnsi="Tahoma" w:cs="Tahoma"/>
          <w:sz w:val="20"/>
          <w:szCs w:val="20"/>
          <w:rtl/>
        </w:rPr>
        <w:t>שנים,</w:t>
      </w:r>
      <w:r w:rsidR="0080522D">
        <w:rPr>
          <w:rFonts w:ascii="Tahoma" w:hAnsi="Tahoma" w:cs="Tahoma" w:hint="cs"/>
          <w:sz w:val="20"/>
          <w:szCs w:val="20"/>
          <w:rtl/>
        </w:rPr>
        <w:t xml:space="preserve"> </w:t>
      </w:r>
      <w:r w:rsidR="0080522D" w:rsidRPr="0080522D">
        <w:rPr>
          <w:rFonts w:ascii="Tahoma" w:hAnsi="Tahoma" w:cs="Tahoma"/>
          <w:sz w:val="20"/>
          <w:szCs w:val="20"/>
          <w:rtl/>
        </w:rPr>
        <w:t>וכן</w:t>
      </w:r>
      <w:r>
        <w:rPr>
          <w:rFonts w:ascii="Tahoma" w:hAnsi="Tahoma" w:cs="Tahoma" w:hint="cs"/>
          <w:sz w:val="20"/>
          <w:szCs w:val="20"/>
          <w:rtl/>
        </w:rPr>
        <w:t>,</w:t>
      </w:r>
      <w:r w:rsidR="0080522D" w:rsidRPr="0080522D">
        <w:rPr>
          <w:rFonts w:ascii="Tahoma" w:hAnsi="Tahoma" w:cs="Tahoma"/>
          <w:sz w:val="20"/>
          <w:szCs w:val="20"/>
          <w:rtl/>
        </w:rPr>
        <w:t xml:space="preserve"> צוות טכנאים הכולל לפחות שני טכנאים שעברו הכשרה לציוד המוצע במפעלי האם בעולם.</w:t>
      </w:r>
    </w:p>
    <w:p w:rsidR="008A1F1D" w:rsidRPr="008A1F1D" w:rsidRDefault="00E43911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 את ההצעה יש להגיש לא יאוחר מיום </w:t>
      </w:r>
      <w:r w:rsidRPr="00E43911">
        <w:rPr>
          <w:rFonts w:ascii="Tahoma" w:hAnsi="Tahoma" w:cs="Tahoma" w:hint="cs"/>
          <w:b/>
          <w:bCs/>
          <w:sz w:val="20"/>
          <w:szCs w:val="20"/>
          <w:rtl/>
        </w:rPr>
        <w:t>15.7.15</w:t>
      </w:r>
      <w:r>
        <w:rPr>
          <w:rFonts w:ascii="Tahoma" w:hAnsi="Tahoma" w:cs="Tahoma" w:hint="cs"/>
          <w:sz w:val="20"/>
          <w:szCs w:val="20"/>
          <w:rtl/>
        </w:rPr>
        <w:t xml:space="preserve"> </w:t>
      </w:r>
      <w:r w:rsidRPr="00077C8D">
        <w:rPr>
          <w:rFonts w:ascii="Tahoma" w:hAnsi="Tahoma" w:cs="Tahoma" w:hint="cs"/>
          <w:b/>
          <w:bCs/>
          <w:sz w:val="20"/>
          <w:szCs w:val="20"/>
          <w:rtl/>
        </w:rPr>
        <w:t>בשעה 12:00</w:t>
      </w:r>
      <w:r>
        <w:rPr>
          <w:rFonts w:ascii="Tahoma" w:hAnsi="Tahoma" w:cs="Tahoma" w:hint="cs"/>
          <w:sz w:val="20"/>
          <w:szCs w:val="20"/>
          <w:rtl/>
        </w:rPr>
        <w:t>. ההצעה תוגש לתיבת המכרזים אשר במשרדי ההנהלה האדמיניסטרטיבית של בית החולים.</w:t>
      </w:r>
    </w:p>
    <w:p w:rsidR="008A1F1D" w:rsidRDefault="008A1F1D" w:rsidP="00077C8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 </w:t>
      </w:r>
      <w:r w:rsidRPr="00D54449">
        <w:rPr>
          <w:rFonts w:ascii="Tahoma" w:hAnsi="Tahoma" w:cs="Tahoma"/>
          <w:sz w:val="20"/>
          <w:szCs w:val="20"/>
          <w:rtl/>
        </w:rPr>
        <w:t xml:space="preserve">ועדת המכרזים של המרכז הרפואי תבחר מבין ההצעות את </w:t>
      </w:r>
      <w:r w:rsidR="00077C8D">
        <w:rPr>
          <w:rFonts w:ascii="Tahoma" w:hAnsi="Tahoma" w:cs="Tahoma" w:hint="cs"/>
          <w:sz w:val="20"/>
          <w:szCs w:val="20"/>
          <w:rtl/>
        </w:rPr>
        <w:t>ההצעה המעניקה</w:t>
      </w:r>
      <w:r w:rsidRPr="00D54449">
        <w:rPr>
          <w:rFonts w:ascii="Tahoma" w:hAnsi="Tahoma" w:cs="Tahoma"/>
          <w:sz w:val="20"/>
          <w:szCs w:val="20"/>
          <w:rtl/>
        </w:rPr>
        <w:t xml:space="preserve"> למזמין את מירב היתרונות</w:t>
      </w:r>
      <w:r w:rsidR="00FA2184">
        <w:rPr>
          <w:rFonts w:ascii="Tahoma" w:hAnsi="Tahoma" w:cs="Tahoma" w:hint="cs"/>
          <w:sz w:val="20"/>
          <w:szCs w:val="20"/>
          <w:rtl/>
        </w:rPr>
        <w:t>,</w:t>
      </w:r>
      <w:r w:rsidRPr="00D54449">
        <w:rPr>
          <w:rFonts w:ascii="Tahoma" w:hAnsi="Tahoma" w:cs="Tahoma"/>
          <w:sz w:val="20"/>
          <w:szCs w:val="20"/>
          <w:rtl/>
        </w:rPr>
        <w:t xml:space="preserve"> וזאת</w:t>
      </w:r>
      <w:r w:rsidR="00FA2184">
        <w:rPr>
          <w:rFonts w:ascii="Tahoma" w:hAnsi="Tahoma" w:cs="Tahoma" w:hint="cs"/>
          <w:sz w:val="20"/>
          <w:szCs w:val="20"/>
          <w:rtl/>
        </w:rPr>
        <w:t>,</w:t>
      </w:r>
      <w:r w:rsidRPr="00D54449">
        <w:rPr>
          <w:rFonts w:ascii="Tahoma" w:hAnsi="Tahoma" w:cs="Tahoma"/>
          <w:sz w:val="20"/>
          <w:szCs w:val="20"/>
          <w:rtl/>
        </w:rPr>
        <w:t xml:space="preserve"> בהתבסס על אמות המידה שקבע המרכז הרפואי והמפורטות במסמכי המכרז.</w:t>
      </w:r>
    </w:p>
    <w:p w:rsidR="008A1F1D" w:rsidRDefault="008A1F1D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>השלמת העבודות - עד 14 שבועות מיום קבלת הזמנת עבודה.</w:t>
      </w:r>
    </w:p>
    <w:p w:rsidR="008A1F1D" w:rsidRPr="008A1F1D" w:rsidRDefault="008A1F1D" w:rsidP="008A1F1D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תקופת שירות ואחריות </w:t>
      </w:r>
      <w:r>
        <w:rPr>
          <w:rFonts w:ascii="Tahoma" w:hAnsi="Tahoma" w:cs="Tahoma"/>
          <w:sz w:val="20"/>
          <w:szCs w:val="20"/>
          <w:rtl/>
        </w:rPr>
        <w:t>–</w:t>
      </w:r>
      <w:r>
        <w:rPr>
          <w:rFonts w:ascii="Tahoma" w:hAnsi="Tahoma" w:cs="Tahoma" w:hint="cs"/>
          <w:sz w:val="20"/>
          <w:szCs w:val="20"/>
          <w:rtl/>
        </w:rPr>
        <w:t xml:space="preserve"> 24 חודשים מיום מסירת העבודות.</w:t>
      </w:r>
    </w:p>
    <w:p w:rsidR="008A1F1D" w:rsidRDefault="008A1F1D" w:rsidP="00A9480A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 </w:t>
      </w:r>
      <w:r w:rsidRPr="008A1F1D">
        <w:rPr>
          <w:rFonts w:ascii="Tahoma" w:hAnsi="Tahoma" w:cs="Tahoma" w:hint="cs"/>
          <w:sz w:val="20"/>
          <w:szCs w:val="20"/>
          <w:rtl/>
        </w:rPr>
        <w:t xml:space="preserve">להבהרות נוספות באשר למכרז, בטרם הגשת ההצעה, ניתן לפנות למר משה אבשלום, ע. מנהלת אדמיניסטרטיבית, בטל' 08-9258830 </w:t>
      </w:r>
      <w:r w:rsidR="00A9480A">
        <w:rPr>
          <w:rFonts w:ascii="Tahoma" w:hAnsi="Tahoma" w:cs="Tahoma" w:hint="cs"/>
          <w:sz w:val="20"/>
          <w:szCs w:val="20"/>
          <w:rtl/>
        </w:rPr>
        <w:t xml:space="preserve">ובמייל: </w:t>
      </w:r>
      <w:hyperlink r:id="rId6" w:history="1">
        <w:r w:rsidR="00A9480A" w:rsidRPr="002F08C9">
          <w:rPr>
            <w:rStyle w:val="Hyperlink"/>
            <w:rFonts w:ascii="Tahoma" w:hAnsi="Tahoma" w:cs="Tahoma"/>
            <w:sz w:val="20"/>
            <w:szCs w:val="20"/>
          </w:rPr>
          <w:t>moshe.avshalom@grsh.health.gov.il</w:t>
        </w:r>
      </w:hyperlink>
      <w:r w:rsidR="00A9480A">
        <w:rPr>
          <w:rFonts w:ascii="Tahoma" w:hAnsi="Tahoma" w:cs="Tahoma"/>
          <w:sz w:val="20"/>
          <w:szCs w:val="20"/>
        </w:rPr>
        <w:t xml:space="preserve"> </w:t>
      </w:r>
    </w:p>
    <w:p w:rsidR="008A1F1D" w:rsidRPr="008A1F1D" w:rsidRDefault="008A1F1D" w:rsidP="00FA2184">
      <w:pPr>
        <w:numPr>
          <w:ilvl w:val="0"/>
          <w:numId w:val="1"/>
        </w:numPr>
        <w:spacing w:after="200" w:line="360" w:lineRule="auto"/>
        <w:ind w:left="221" w:hanging="357"/>
        <w:contextualSpacing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 יודגש כי רק מסמכי המכרז המלאים הנמצאים במשרדי ההנהלה האדמיניסטרטיבית </w:t>
      </w:r>
      <w:bookmarkStart w:id="0" w:name="_GoBack"/>
      <w:bookmarkEnd w:id="0"/>
      <w:r>
        <w:rPr>
          <w:rFonts w:ascii="Tahoma" w:hAnsi="Tahoma" w:cs="Tahoma" w:hint="cs"/>
          <w:sz w:val="20"/>
          <w:szCs w:val="20"/>
          <w:rtl/>
        </w:rPr>
        <w:t>הם שיחייבו את בית החולים.</w:t>
      </w:r>
    </w:p>
    <w:p w:rsidR="006D53A4" w:rsidRDefault="006D53A4" w:rsidP="006D53A4">
      <w:pPr>
        <w:spacing w:line="360" w:lineRule="auto"/>
        <w:jc w:val="both"/>
        <w:rPr>
          <w:rFonts w:ascii="Tahoma" w:hAnsi="Tahoma" w:cs="Tahoma"/>
          <w:sz w:val="20"/>
          <w:szCs w:val="20"/>
          <w:rtl/>
        </w:rPr>
      </w:pPr>
    </w:p>
    <w:p w:rsidR="008A1F1D" w:rsidRDefault="008A1F1D" w:rsidP="006D53A4">
      <w:pPr>
        <w:spacing w:line="360" w:lineRule="auto"/>
        <w:jc w:val="both"/>
        <w:rPr>
          <w:rFonts w:ascii="Tahoma" w:hAnsi="Tahoma" w:cs="Tahoma"/>
          <w:sz w:val="20"/>
          <w:szCs w:val="20"/>
          <w:rtl/>
        </w:rPr>
      </w:pPr>
    </w:p>
    <w:p w:rsidR="008A1F1D" w:rsidRPr="000529E6" w:rsidRDefault="008A1F1D" w:rsidP="006D53A4">
      <w:pPr>
        <w:spacing w:line="360" w:lineRule="auto"/>
        <w:jc w:val="both"/>
        <w:rPr>
          <w:rFonts w:ascii="Tahoma" w:hAnsi="Tahoma" w:cs="Tahoma"/>
          <w:sz w:val="20"/>
          <w:szCs w:val="20"/>
          <w:rtl/>
        </w:rPr>
      </w:pPr>
    </w:p>
    <w:p w:rsidR="006D53A4" w:rsidRDefault="006D53A4" w:rsidP="006D53A4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6D53A4" w:rsidRDefault="008A1F1D" w:rsidP="006D53A4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 בברכה,</w:t>
      </w:r>
    </w:p>
    <w:p w:rsidR="006D53A4" w:rsidRDefault="006D53A4" w:rsidP="006D53A4">
      <w:pPr>
        <w:spacing w:line="360" w:lineRule="auto"/>
        <w:ind w:left="574"/>
        <w:jc w:val="both"/>
        <w:rPr>
          <w:sz w:val="24"/>
          <w:szCs w:val="24"/>
          <w:rtl/>
        </w:rPr>
      </w:pPr>
    </w:p>
    <w:p w:rsidR="006D53A4" w:rsidRDefault="006D53A4" w:rsidP="006D53A4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איילת מנדלוביץ',</w:t>
      </w:r>
    </w:p>
    <w:p w:rsidR="006D53A4" w:rsidRDefault="006D53A4" w:rsidP="006D53A4">
      <w:pPr>
        <w:spacing w:line="360" w:lineRule="auto"/>
        <w:ind w:left="57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מנהלת אדמיניסטרטיבית</w:t>
      </w:r>
    </w:p>
    <w:p w:rsidR="00230CC2" w:rsidRPr="008A1F1D" w:rsidRDefault="006D53A4" w:rsidP="008A1F1D">
      <w:pPr>
        <w:spacing w:line="360" w:lineRule="auto"/>
        <w:ind w:left="574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יו"ר ועדת המכרזים</w:t>
      </w:r>
    </w:p>
    <w:sectPr w:rsidR="00230CC2" w:rsidRPr="008A1F1D" w:rsidSect="00982CD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1B4F6F"/>
    <w:multiLevelType w:val="multilevel"/>
    <w:tmpl w:val="A4E44FD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3733BF2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abstractNum w:abstractNumId="2">
    <w:nsid w:val="7A88174C"/>
    <w:multiLevelType w:val="multilevel"/>
    <w:tmpl w:val="24C03400"/>
    <w:lvl w:ilvl="0">
      <w:start w:val="1"/>
      <w:numFmt w:val="decimal"/>
      <w:lvlText w:val="%1."/>
      <w:lvlJc w:val="left"/>
      <w:pPr>
        <w:ind w:left="785" w:hanging="360"/>
      </w:pPr>
      <w:rPr>
        <w:rFonts w:asciiTheme="minorBidi" w:hAnsiTheme="minorBidi" w:cstheme="minorBidi"/>
        <w:b/>
        <w:bCs w:val="0"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921" w:hanging="49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5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3A4"/>
    <w:rsid w:val="000241BF"/>
    <w:rsid w:val="00077C8D"/>
    <w:rsid w:val="00137779"/>
    <w:rsid w:val="00183314"/>
    <w:rsid w:val="00230CC2"/>
    <w:rsid w:val="0024522A"/>
    <w:rsid w:val="005719CB"/>
    <w:rsid w:val="006D53A4"/>
    <w:rsid w:val="0070194A"/>
    <w:rsid w:val="0080522D"/>
    <w:rsid w:val="008A1F1D"/>
    <w:rsid w:val="00982CDB"/>
    <w:rsid w:val="00A9480A"/>
    <w:rsid w:val="00E43911"/>
    <w:rsid w:val="00FA2184"/>
    <w:rsid w:val="00FE7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3A4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D53A4"/>
    <w:pPr>
      <w:ind w:left="720"/>
      <w:contextualSpacing/>
    </w:pPr>
  </w:style>
  <w:style w:type="paragraph" w:customStyle="1" w:styleId="-Default-">
    <w:name w:val="-Default-"/>
    <w:rsid w:val="006D53A4"/>
    <w:pPr>
      <w:widowControl w:val="0"/>
      <w:snapToGrid w:val="0"/>
      <w:spacing w:after="0" w:line="240" w:lineRule="auto"/>
    </w:pPr>
    <w:rPr>
      <w:rFonts w:ascii="Arial" w:eastAsia="Times New Roman" w:hAnsi="Times New Roman" w:cs="Miriam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D53A4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948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3A4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D53A4"/>
    <w:pPr>
      <w:ind w:left="720"/>
      <w:contextualSpacing/>
    </w:pPr>
  </w:style>
  <w:style w:type="paragraph" w:customStyle="1" w:styleId="-Default-">
    <w:name w:val="-Default-"/>
    <w:rsid w:val="006D53A4"/>
    <w:pPr>
      <w:widowControl w:val="0"/>
      <w:snapToGrid w:val="0"/>
      <w:spacing w:after="0" w:line="240" w:lineRule="auto"/>
    </w:pPr>
    <w:rPr>
      <w:rFonts w:ascii="Arial" w:eastAsia="Times New Roman" w:hAnsi="Times New Roman" w:cs="Miriam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D53A4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948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39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oshe.avshalom@grsh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1</Pages>
  <Words>368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11</cp:revision>
  <dcterms:created xsi:type="dcterms:W3CDTF">2015-06-11T12:08:00Z</dcterms:created>
  <dcterms:modified xsi:type="dcterms:W3CDTF">2015-06-14T12:37:00Z</dcterms:modified>
</cp:coreProperties>
</file>